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4FF6" w14:textId="1144F46B" w:rsidR="00113219" w:rsidRDefault="00000000">
      <w:pPr>
        <w:pStyle w:val="Heading1"/>
      </w:pPr>
      <w:r>
        <w:t xml:space="preserve"> Profile – CIO500 Event</w:t>
      </w:r>
    </w:p>
    <w:p w14:paraId="3596523B" w14:textId="77777777" w:rsidR="00113219" w:rsidRDefault="00000000">
      <w:pPr>
        <w:pStyle w:val="Title"/>
      </w:pPr>
      <w:r>
        <w:t>**Anil Kumar Sharma**</w:t>
      </w:r>
    </w:p>
    <w:p w14:paraId="62DD6E4F" w14:textId="206524C7" w:rsidR="00113219" w:rsidRDefault="008133DC">
      <w:r w:rsidRPr="008133DC">
        <w:rPr>
          <w:b/>
          <w:bCs/>
          <w:sz w:val="32"/>
          <w:szCs w:val="32"/>
        </w:rPr>
        <w:t>Group Head</w:t>
      </w:r>
      <w:r w:rsidR="00000000" w:rsidRPr="008133DC">
        <w:rPr>
          <w:b/>
          <w:bCs/>
          <w:sz w:val="32"/>
          <w:szCs w:val="32"/>
        </w:rPr>
        <w:t xml:space="preserve"> – Systems, </w:t>
      </w:r>
      <w:proofErr w:type="spellStart"/>
      <w:r w:rsidR="00000000" w:rsidRPr="008133DC">
        <w:rPr>
          <w:b/>
          <w:bCs/>
          <w:sz w:val="32"/>
          <w:szCs w:val="32"/>
        </w:rPr>
        <w:t>Sabardairy</w:t>
      </w:r>
      <w:proofErr w:type="spellEnd"/>
      <w:r w:rsidR="00000000" w:rsidRPr="008133DC">
        <w:rPr>
          <w:b/>
          <w:bCs/>
          <w:sz w:val="32"/>
          <w:szCs w:val="32"/>
        </w:rPr>
        <w:t xml:space="preserve"> (Amul Group)</w:t>
      </w:r>
      <w:r w:rsidR="00000000" w:rsidRPr="008133DC">
        <w:rPr>
          <w:b/>
          <w:bCs/>
          <w:sz w:val="32"/>
          <w:szCs w:val="32"/>
        </w:rPr>
        <w:br/>
      </w:r>
      <w:r w:rsidR="00000000">
        <w:t xml:space="preserve">📍 </w:t>
      </w:r>
      <w:r>
        <w:t>Himatnagar</w:t>
      </w:r>
      <w:r w:rsidR="00000000">
        <w:t>, Gujarat | 📞 09727773875 | ✉️ anil_30@yahoo.com</w:t>
      </w:r>
    </w:p>
    <w:p w14:paraId="1A29E967" w14:textId="2068394F" w:rsidR="008E3CE1" w:rsidRDefault="00000000" w:rsidP="008E3CE1">
      <w:pPr>
        <w:jc w:val="both"/>
      </w:pPr>
      <w:r>
        <w:t xml:space="preserve">Anil Kumar Sharma is a seasoned IT leader with over </w:t>
      </w:r>
      <w:proofErr w:type="gramStart"/>
      <w:r>
        <w:t>2</w:t>
      </w:r>
      <w:r w:rsidR="008E3CE1">
        <w:t xml:space="preserve">9 </w:t>
      </w:r>
      <w:r>
        <w:t xml:space="preserve"> years</w:t>
      </w:r>
      <w:proofErr w:type="gramEnd"/>
      <w:r w:rsidR="008E3CE1">
        <w:t xml:space="preserve"> out of which 26 years</w:t>
      </w:r>
      <w:r>
        <w:t xml:space="preserve"> of experience in enterprise IT strategy, infrastructure management, and technology-led transformation in the cooperative dairy sector. Currently serving as </w:t>
      </w:r>
      <w:r w:rsidR="005B3FE7" w:rsidRPr="005B3FE7">
        <w:rPr>
          <w:b/>
          <w:bCs/>
        </w:rPr>
        <w:t>Group Head</w:t>
      </w:r>
      <w:r w:rsidRPr="005B3FE7">
        <w:rPr>
          <w:b/>
          <w:bCs/>
        </w:rPr>
        <w:t xml:space="preserve"> – Systems</w:t>
      </w:r>
      <w:r>
        <w:t xml:space="preserve"> at Sabardairy, part of the prestigious Amul Group, he leads the digital transformation initiatives for one of India’s largest dairy cooperatives with an annual turnover of ₹</w:t>
      </w:r>
      <w:r w:rsidR="008E3CE1">
        <w:t>8</w:t>
      </w:r>
      <w:r>
        <w:t>,</w:t>
      </w:r>
      <w:r w:rsidR="008E3CE1">
        <w:t>500</w:t>
      </w:r>
      <w:r>
        <w:t>+ crores.</w:t>
      </w:r>
    </w:p>
    <w:p w14:paraId="2C1DA347" w14:textId="3EB34A1C" w:rsidR="008E3CE1" w:rsidRDefault="00000000" w:rsidP="008E3CE1">
      <w:pPr>
        <w:jc w:val="both"/>
      </w:pPr>
      <w:r>
        <w:t>Anil is known for driving cost-effective innovation through in-house development, hybrid solutions, and scalable ICT infrastructure, including SAP implementation, data center modernization, and VPN/failover security models. He has been instrumental in rolling out smart automation projects like E-Seva, Local Cloud Virtualization</w:t>
      </w:r>
      <w:r w:rsidR="008E3CE1">
        <w:t>.</w:t>
      </w:r>
      <w:r w:rsidR="008E3CE1" w:rsidRPr="008E3CE1">
        <w:t xml:space="preserve"> </w:t>
      </w:r>
      <w:r w:rsidR="008E3CE1">
        <w:t xml:space="preserve">Also </w:t>
      </w:r>
      <w:proofErr w:type="gramStart"/>
      <w:r w:rsidR="008E3CE1">
        <w:t>implemented  '</w:t>
      </w:r>
      <w:proofErr w:type="gramEnd"/>
      <w:r w:rsidR="008E3CE1">
        <w:t>Common AMCS' project – a unified Automatic Milk Collection System for milk societies, aimed at improving operational transparency, consistency, and data-driven decision-making</w:t>
      </w:r>
      <w:r w:rsidR="008E3CE1">
        <w:t>.</w:t>
      </w:r>
    </w:p>
    <w:p w14:paraId="18A764E0" w14:textId="77777777" w:rsidR="008E3CE1" w:rsidRDefault="00000000" w:rsidP="008E3CE1">
      <w:pPr>
        <w:jc w:val="both"/>
      </w:pPr>
      <w:r>
        <w:br/>
        <w:t>He has been honored with the CISO Award (2017) and CIO of the Year Award (2019) for his leadership in cybersecurity and IT innovation. A B.E. in Computer Engineering and MBA-IT, he also holds certifications including Microsoft Certified Professional and Cyber Security Strategist.</w:t>
      </w:r>
      <w:r w:rsidR="008E3CE1">
        <w:t xml:space="preserve"> Also c</w:t>
      </w:r>
      <w:r w:rsidR="008E3CE1">
        <w:t>ompleted "Digital Transformation: Theory and Applications" certification from IIM Ahmedabad.</w:t>
      </w:r>
    </w:p>
    <w:p w14:paraId="63DDB479" w14:textId="428E444E" w:rsidR="00113219" w:rsidRDefault="00113219" w:rsidP="008E3CE1">
      <w:pPr>
        <w:jc w:val="both"/>
      </w:pPr>
    </w:p>
    <w:sectPr w:rsidR="001132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1661703">
    <w:abstractNumId w:val="8"/>
  </w:num>
  <w:num w:numId="2" w16cid:durableId="1639218381">
    <w:abstractNumId w:val="6"/>
  </w:num>
  <w:num w:numId="3" w16cid:durableId="1671180964">
    <w:abstractNumId w:val="5"/>
  </w:num>
  <w:num w:numId="4" w16cid:durableId="1334601373">
    <w:abstractNumId w:val="4"/>
  </w:num>
  <w:num w:numId="5" w16cid:durableId="1292444449">
    <w:abstractNumId w:val="7"/>
  </w:num>
  <w:num w:numId="6" w16cid:durableId="500898826">
    <w:abstractNumId w:val="3"/>
  </w:num>
  <w:num w:numId="7" w16cid:durableId="1991515555">
    <w:abstractNumId w:val="2"/>
  </w:num>
  <w:num w:numId="8" w16cid:durableId="1223558073">
    <w:abstractNumId w:val="1"/>
  </w:num>
  <w:num w:numId="9" w16cid:durableId="6470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3F5"/>
    <w:rsid w:val="00113219"/>
    <w:rsid w:val="0015074B"/>
    <w:rsid w:val="0029639D"/>
    <w:rsid w:val="00326F90"/>
    <w:rsid w:val="004D506F"/>
    <w:rsid w:val="005B3FE7"/>
    <w:rsid w:val="007209CF"/>
    <w:rsid w:val="007F0726"/>
    <w:rsid w:val="008133DC"/>
    <w:rsid w:val="008E3CE1"/>
    <w:rsid w:val="00AA1D8D"/>
    <w:rsid w:val="00B47730"/>
    <w:rsid w:val="00CB0664"/>
    <w:rsid w:val="00D969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ADC3B"/>
  <w14:defaultImageDpi w14:val="300"/>
  <w15:docId w15:val="{55BF2977-5410-434A-B313-EBF4D5C0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anil sharma</cp:lastModifiedBy>
  <cp:revision>2</cp:revision>
  <dcterms:created xsi:type="dcterms:W3CDTF">2025-06-20T04:50:00Z</dcterms:created>
  <dcterms:modified xsi:type="dcterms:W3CDTF">2025-06-20T04:50:00Z</dcterms:modified>
  <cp:category/>
</cp:coreProperties>
</file>